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F5751D" w:rsidTr="00F5751D">
        <w:trPr>
          <w:tblCellSpacing w:w="0" w:type="dxa"/>
          <w:jc w:val="center"/>
        </w:trPr>
        <w:tc>
          <w:tcPr>
            <w:tcW w:w="0" w:type="auto"/>
            <w:vAlign w:val="center"/>
            <w:hideMark/>
          </w:tcPr>
          <w:p w:rsidR="00F5751D" w:rsidRDefault="00F5751D" w:rsidP="00F5751D">
            <w:pPr>
              <w:pStyle w:val="2"/>
              <w:jc w:val="center"/>
            </w:pPr>
            <w:r>
              <w:rPr>
                <w:color w:val="0D69AD"/>
              </w:rPr>
              <w:t xml:space="preserve">中标（成交）结果公示 </w:t>
            </w:r>
          </w:p>
          <w:p w:rsidR="00F5751D" w:rsidRDefault="00F5751D" w:rsidP="00F5751D">
            <w:pPr>
              <w:pStyle w:val="a4"/>
              <w:spacing w:line="360" w:lineRule="auto"/>
              <w:rPr>
                <w:sz w:val="20"/>
                <w:szCs w:val="20"/>
              </w:rPr>
            </w:pPr>
          </w:p>
          <w:p w:rsidR="00F5751D" w:rsidRDefault="00F5751D" w:rsidP="00F5751D">
            <w:pPr>
              <w:pStyle w:val="3"/>
              <w:spacing w:line="360" w:lineRule="auto"/>
            </w:pPr>
            <w:r>
              <w:t>       一、项目编号：SZDL2020335919</w:t>
            </w:r>
          </w:p>
          <w:p w:rsidR="00F5751D" w:rsidRDefault="00F5751D" w:rsidP="00F5751D">
            <w:pPr>
              <w:pStyle w:val="3"/>
              <w:spacing w:line="360" w:lineRule="auto"/>
            </w:pPr>
            <w:r>
              <w:t>       二、项目名称：坝光支线及大鹏支线（大鹏段）日常维护</w:t>
            </w: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58"/>
              <w:gridCol w:w="8433"/>
              <w:gridCol w:w="3812"/>
            </w:tblGrid>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报价(万元)</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深圳市水务技术服务有限公司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131.50000000</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深圳市宏大建设集团有限公司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132.00000000</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深圳市金中鸿建筑工程有限公司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142.50000000</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深圳市华胜建设工程有限公司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148.50000000</w:t>
                  </w:r>
                </w:p>
              </w:tc>
            </w:tr>
          </w:tbl>
          <w:p w:rsidR="00F5751D" w:rsidRDefault="00F5751D">
            <w:pPr>
              <w:spacing w:line="360" w:lineRule="auto"/>
              <w:rPr>
                <w:sz w:val="20"/>
                <w:szCs w:val="20"/>
              </w:rPr>
            </w:pP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t>       四、候选中标供应商名单：</w:t>
            </w:r>
          </w:p>
        </w:tc>
      </w:tr>
      <w:tr w:rsidR="00F5751D" w:rsidTr="00F5751D">
        <w:trPr>
          <w:tblCellSpacing w:w="0" w:type="dxa"/>
          <w:jc w:val="center"/>
        </w:trPr>
        <w:tc>
          <w:tcPr>
            <w:tcW w:w="0" w:type="auto"/>
            <w:vAlign w:val="center"/>
            <w:hideMark/>
          </w:tcPr>
          <w:p w:rsidR="00F5751D" w:rsidRDefault="00F5751D" w:rsidP="00F5751D">
            <w:pPr>
              <w:pStyle w:val="a4"/>
              <w:spacing w:line="360" w:lineRule="auto"/>
              <w:rPr>
                <w:sz w:val="20"/>
                <w:szCs w:val="20"/>
              </w:rPr>
            </w:pPr>
            <w:r>
              <w:rPr>
                <w:sz w:val="20"/>
                <w:szCs w:val="20"/>
              </w:rPr>
              <w:t xml:space="preserve">投标单位(A包)： 深圳市水务技术服务有限公司； 深圳市宏大建设集团有限公司； 深圳市金中鸿建筑工程有限公司； </w:t>
            </w: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lastRenderedPageBreak/>
              <w:t>       五、中标（成交）信息：</w:t>
            </w:r>
          </w:p>
        </w:tc>
      </w:tr>
      <w:tr w:rsidR="00F5751D" w:rsidTr="00F5751D">
        <w:trPr>
          <w:tblCellSpacing w:w="0" w:type="dxa"/>
          <w:jc w:val="center"/>
        </w:trPr>
        <w:tc>
          <w:tcPr>
            <w:tcW w:w="0" w:type="auto"/>
            <w:vAlign w:val="center"/>
            <w:hideMark/>
          </w:tcPr>
          <w:p w:rsidR="00F5751D" w:rsidRDefault="00F5751D" w:rsidP="00F5751D">
            <w:pPr>
              <w:pStyle w:val="a4"/>
              <w:spacing w:line="360" w:lineRule="auto"/>
              <w:rPr>
                <w:sz w:val="20"/>
                <w:szCs w:val="20"/>
              </w:rPr>
            </w:pPr>
            <w:r>
              <w:rPr>
                <w:sz w:val="20"/>
                <w:szCs w:val="20"/>
              </w:rPr>
              <w:t>包组：A</w:t>
            </w:r>
          </w:p>
          <w:p w:rsidR="00F5751D" w:rsidRDefault="00F5751D" w:rsidP="00F5751D">
            <w:pPr>
              <w:pStyle w:val="a4"/>
              <w:spacing w:line="360" w:lineRule="auto"/>
              <w:rPr>
                <w:sz w:val="20"/>
                <w:szCs w:val="20"/>
              </w:rPr>
            </w:pPr>
            <w:r>
              <w:rPr>
                <w:sz w:val="20"/>
                <w:szCs w:val="20"/>
              </w:rPr>
              <w:t xml:space="preserve">供应商名称： 深圳市水务技术服务有限公司 </w:t>
            </w:r>
          </w:p>
          <w:p w:rsidR="00F5751D" w:rsidRDefault="00F5751D" w:rsidP="00F5751D">
            <w:pPr>
              <w:pStyle w:val="a4"/>
              <w:spacing w:line="360" w:lineRule="auto"/>
              <w:rPr>
                <w:sz w:val="20"/>
                <w:szCs w:val="20"/>
              </w:rPr>
            </w:pPr>
            <w:r>
              <w:rPr>
                <w:sz w:val="20"/>
                <w:szCs w:val="20"/>
              </w:rPr>
              <w:t>供应商地址：深圳市福田区梅林街道下梅林二街西颂德花园办公楼2301-1</w:t>
            </w:r>
          </w:p>
          <w:p w:rsidR="00F5751D" w:rsidRDefault="00F5751D" w:rsidP="00F5751D">
            <w:pPr>
              <w:pStyle w:val="a4"/>
              <w:spacing w:line="360" w:lineRule="auto"/>
              <w:rPr>
                <w:sz w:val="20"/>
                <w:szCs w:val="20"/>
              </w:rPr>
            </w:pPr>
            <w:r>
              <w:rPr>
                <w:sz w:val="20"/>
                <w:szCs w:val="20"/>
              </w:rPr>
              <w:t>中标（成交）金额： 131.50000000（单位：万元）</w:t>
            </w: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jc w:val="center"/>
                    <w:rPr>
                      <w:sz w:val="20"/>
                      <w:szCs w:val="20"/>
                    </w:rPr>
                  </w:pPr>
                  <w:r>
                    <w:rPr>
                      <w:sz w:val="20"/>
                      <w:szCs w:val="20"/>
                    </w:rPr>
                    <w:t xml:space="preserve">服务类 </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rPr>
                      <w:sz w:val="20"/>
                      <w:szCs w:val="20"/>
                    </w:rPr>
                  </w:pPr>
                  <w:r>
                    <w:rPr>
                      <w:sz w:val="20"/>
                      <w:szCs w:val="20"/>
                    </w:rPr>
                    <w:t>名称：坝光支线及大鹏支线（大鹏段）日常维护</w:t>
                  </w:r>
                </w:p>
                <w:p w:rsidR="00F5751D" w:rsidRDefault="00F5751D">
                  <w:pPr>
                    <w:pStyle w:val="a4"/>
                    <w:rPr>
                      <w:sz w:val="20"/>
                      <w:szCs w:val="20"/>
                    </w:rPr>
                  </w:pPr>
                  <w:r>
                    <w:rPr>
                      <w:sz w:val="20"/>
                      <w:szCs w:val="20"/>
                    </w:rPr>
                    <w:t>服务范围：详见附件</w:t>
                  </w:r>
                </w:p>
                <w:p w:rsidR="00F5751D" w:rsidRDefault="00F5751D">
                  <w:pPr>
                    <w:pStyle w:val="a4"/>
                    <w:rPr>
                      <w:sz w:val="20"/>
                      <w:szCs w:val="20"/>
                    </w:rPr>
                  </w:pPr>
                  <w:r>
                    <w:rPr>
                      <w:sz w:val="20"/>
                      <w:szCs w:val="20"/>
                    </w:rPr>
                    <w:t>服务要求：详见附件</w:t>
                  </w:r>
                </w:p>
                <w:p w:rsidR="00F5751D" w:rsidRDefault="00F5751D">
                  <w:pPr>
                    <w:pStyle w:val="a4"/>
                    <w:rPr>
                      <w:sz w:val="20"/>
                      <w:szCs w:val="20"/>
                    </w:rPr>
                  </w:pPr>
                  <w:r>
                    <w:rPr>
                      <w:sz w:val="20"/>
                      <w:szCs w:val="20"/>
                    </w:rPr>
                    <w:t>服务时间：详见附件</w:t>
                  </w:r>
                </w:p>
                <w:p w:rsidR="00F5751D" w:rsidRDefault="00F5751D">
                  <w:pPr>
                    <w:pStyle w:val="a4"/>
                    <w:rPr>
                      <w:sz w:val="20"/>
                      <w:szCs w:val="20"/>
                    </w:rPr>
                  </w:pPr>
                  <w:r>
                    <w:rPr>
                      <w:sz w:val="20"/>
                      <w:szCs w:val="20"/>
                    </w:rPr>
                    <w:t>服务标准：详见附件</w:t>
                  </w:r>
                </w:p>
              </w:tc>
            </w:tr>
          </w:tbl>
          <w:p w:rsidR="00F5751D" w:rsidRDefault="00F5751D">
            <w:pPr>
              <w:spacing w:line="360" w:lineRule="auto"/>
              <w:rPr>
                <w:sz w:val="20"/>
                <w:szCs w:val="20"/>
              </w:rPr>
            </w:pP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lastRenderedPageBreak/>
              <w:t>       七、评审委员会（谈判小组）成员名单及打分明细</w:t>
            </w:r>
          </w:p>
        </w:tc>
      </w:tr>
      <w:tr w:rsidR="00F5751D" w:rsidTr="00F5751D">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F5751D">
              <w:tc>
                <w:tcPr>
                  <w:tcW w:w="0" w:type="auto"/>
                  <w:vAlign w:val="center"/>
                  <w:hideMark/>
                </w:tcPr>
                <w:p w:rsidR="00F5751D" w:rsidRDefault="00F5751D">
                  <w:pPr>
                    <w:rPr>
                      <w:sz w:val="20"/>
                      <w:szCs w:val="20"/>
                    </w:rPr>
                  </w:pPr>
                  <w:r>
                    <w:rPr>
                      <w:sz w:val="20"/>
                      <w:szCs w:val="20"/>
                    </w:rPr>
                    <w:t>（一）评审委员会（谈判小组）成员名单：</w:t>
                  </w:r>
                  <w:r>
                    <w:rPr>
                      <w:sz w:val="20"/>
                      <w:szCs w:val="20"/>
                    </w:rPr>
                    <w:br/>
                    <w:t>1、</w:t>
                  </w:r>
                  <w:r>
                    <w:rPr>
                      <w:sz w:val="20"/>
                      <w:szCs w:val="20"/>
                      <w:u w:val="single"/>
                    </w:rPr>
                    <w:t xml:space="preserve"> 孙富国</w:t>
                  </w:r>
                  <w:r>
                    <w:rPr>
                      <w:sz w:val="20"/>
                      <w:szCs w:val="20"/>
                    </w:rPr>
                    <w:t>； 2、</w:t>
                  </w:r>
                  <w:r>
                    <w:rPr>
                      <w:sz w:val="20"/>
                      <w:szCs w:val="20"/>
                      <w:u w:val="single"/>
                    </w:rPr>
                    <w:t xml:space="preserve"> 林立文</w:t>
                  </w:r>
                  <w:r>
                    <w:rPr>
                      <w:sz w:val="20"/>
                      <w:szCs w:val="20"/>
                    </w:rPr>
                    <w:t>； 3、</w:t>
                  </w:r>
                  <w:r>
                    <w:rPr>
                      <w:sz w:val="20"/>
                      <w:szCs w:val="20"/>
                      <w:u w:val="single"/>
                    </w:rPr>
                    <w:t xml:space="preserve"> 李国勇</w:t>
                  </w:r>
                  <w:r>
                    <w:rPr>
                      <w:sz w:val="20"/>
                      <w:szCs w:val="20"/>
                    </w:rPr>
                    <w:t>； 4、</w:t>
                  </w:r>
                  <w:r>
                    <w:rPr>
                      <w:sz w:val="20"/>
                      <w:szCs w:val="20"/>
                      <w:u w:val="single"/>
                    </w:rPr>
                    <w:t xml:space="preserve"> 余芝顺</w:t>
                  </w:r>
                  <w:r>
                    <w:rPr>
                      <w:sz w:val="20"/>
                      <w:szCs w:val="20"/>
                    </w:rPr>
                    <w:t>； 5、</w:t>
                  </w:r>
                  <w:r>
                    <w:rPr>
                      <w:sz w:val="20"/>
                      <w:szCs w:val="20"/>
                      <w:u w:val="single"/>
                    </w:rPr>
                    <w:t xml:space="preserve"> 黄镜松</w:t>
                  </w:r>
                  <w:r>
                    <w:rPr>
                      <w:sz w:val="20"/>
                      <w:szCs w:val="20"/>
                    </w:rPr>
                    <w:t xml:space="preserve">； </w:t>
                  </w:r>
                </w:p>
              </w:tc>
            </w:tr>
            <w:tr w:rsidR="00F5751D">
              <w:tc>
                <w:tcPr>
                  <w:tcW w:w="0" w:type="auto"/>
                  <w:vAlign w:val="center"/>
                  <w:hideMark/>
                </w:tcPr>
                <w:p w:rsidR="00F5751D" w:rsidRDefault="00F5751D">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F5751D" w:rsidRDefault="00F5751D">
            <w:pPr>
              <w:spacing w:line="360" w:lineRule="auto"/>
              <w:rPr>
                <w:sz w:val="20"/>
                <w:szCs w:val="20"/>
              </w:rPr>
            </w:pPr>
          </w:p>
        </w:tc>
      </w:tr>
      <w:tr w:rsidR="00F5751D" w:rsidTr="00F5751D">
        <w:trPr>
          <w:tblCellSpacing w:w="0" w:type="dxa"/>
          <w:jc w:val="center"/>
        </w:trPr>
        <w:tc>
          <w:tcPr>
            <w:tcW w:w="0" w:type="auto"/>
            <w:vAlign w:val="center"/>
            <w:hideMark/>
          </w:tcPr>
          <w:p w:rsidR="00F5751D" w:rsidRDefault="00F5751D" w:rsidP="00F5751D">
            <w:pPr>
              <w:pStyle w:val="3"/>
              <w:spacing w:line="360" w:lineRule="auto"/>
            </w:pPr>
            <w:r>
              <w:t xml:space="preserve">       八、代理服务收费标准及金额： </w:t>
            </w:r>
          </w:p>
          <w:p w:rsidR="00F5751D" w:rsidRDefault="00F5751D" w:rsidP="00F5751D">
            <w:pPr>
              <w:pStyle w:val="3"/>
              <w:spacing w:line="360" w:lineRule="auto"/>
            </w:pPr>
            <w:r>
              <w:rPr>
                <w:rStyle w:val="a5"/>
                <w:color w:val="333333"/>
                <w:sz w:val="20"/>
                <w:szCs w:val="20"/>
              </w:rPr>
              <w:t>根据《招标代理服务收费管理暂行办法》（计价格[2002]1980号）相关规定，招标代理服务费以中标金额为基数、按差额定率累进法计算。本项目招标代理费为1.752 万元，由中标人支付。</w:t>
            </w:r>
          </w:p>
          <w:p w:rsidR="00F5751D" w:rsidRDefault="00F5751D" w:rsidP="00F5751D">
            <w:pPr>
              <w:pStyle w:val="3"/>
              <w:spacing w:line="360" w:lineRule="auto"/>
            </w:pPr>
            <w:r>
              <w:t>       九、公示期限</w:t>
            </w:r>
          </w:p>
          <w:p w:rsidR="00F5751D" w:rsidRDefault="00F5751D" w:rsidP="00F5751D">
            <w:pPr>
              <w:pStyle w:val="a4"/>
              <w:spacing w:line="360" w:lineRule="auto"/>
              <w:rPr>
                <w:sz w:val="20"/>
                <w:szCs w:val="20"/>
              </w:rPr>
            </w:pPr>
            <w:r>
              <w:rPr>
                <w:sz w:val="20"/>
                <w:szCs w:val="20"/>
              </w:rPr>
              <w:t>2020年12月10日至 2020年12月12日</w:t>
            </w:r>
          </w:p>
          <w:p w:rsidR="00F5751D" w:rsidRDefault="00F5751D" w:rsidP="00F5751D">
            <w:pPr>
              <w:pStyle w:val="3"/>
              <w:spacing w:line="360" w:lineRule="auto"/>
            </w:pPr>
            <w:r>
              <w:t>       十、其他补充事宜</w:t>
            </w:r>
          </w:p>
          <w:p w:rsidR="00F5751D" w:rsidRDefault="00F5751D" w:rsidP="00F5751D">
            <w:pPr>
              <w:pStyle w:val="a4"/>
              <w:spacing w:line="360" w:lineRule="auto"/>
              <w:rPr>
                <w:sz w:val="20"/>
                <w:szCs w:val="20"/>
              </w:rPr>
            </w:pPr>
            <w:r>
              <w:rPr>
                <w:sz w:val="20"/>
                <w:szCs w:val="20"/>
              </w:rPr>
              <w:t>1.供应商投标（响应）文件：详见附件。</w:t>
            </w:r>
          </w:p>
          <w:p w:rsidR="00F5751D" w:rsidRDefault="00F5751D" w:rsidP="00F5751D">
            <w:pPr>
              <w:pStyle w:val="a4"/>
              <w:spacing w:line="360" w:lineRule="auto"/>
              <w:rPr>
                <w:sz w:val="20"/>
                <w:szCs w:val="20"/>
              </w:rPr>
            </w:pPr>
            <w:r>
              <w:rPr>
                <w:sz w:val="20"/>
                <w:szCs w:val="20"/>
              </w:rPr>
              <w:t>2.供应商质疑</w:t>
            </w:r>
          </w:p>
          <w:p w:rsidR="00F5751D" w:rsidRDefault="00F5751D" w:rsidP="00F5751D">
            <w:pPr>
              <w:pStyle w:val="a4"/>
              <w:spacing w:line="360" w:lineRule="auto"/>
              <w:rPr>
                <w:sz w:val="20"/>
                <w:szCs w:val="20"/>
              </w:rPr>
            </w:pPr>
            <w:r>
              <w:rPr>
                <w:sz w:val="20"/>
                <w:szCs w:val="20"/>
              </w:rPr>
              <w:lastRenderedPageBreak/>
              <w:t>      投标供应商认为中标或者成交结果使自己的权益受到损害的，应当自本公告发布之日起三天内以书面形式提出质疑。请质疑供应商根据深圳交易集团有限公司政府采购业务分公司网页（http://www.szzfcg.cn/portal/documentView.do?method=view&amp;id=597839319）所发布的质疑指引、质疑函模板填写质疑函并提交质疑材料。质疑咨询电话：0755-25193582。</w:t>
            </w:r>
          </w:p>
          <w:p w:rsidR="00F5751D" w:rsidRDefault="00F5751D" w:rsidP="00F5751D">
            <w:pPr>
              <w:pStyle w:val="3"/>
              <w:spacing w:line="360" w:lineRule="auto"/>
            </w:pPr>
            <w:r>
              <w:t>       十一、凡对本次公示内容提出询问，请按以下方式联系。</w:t>
            </w:r>
          </w:p>
          <w:p w:rsidR="00F5751D" w:rsidRDefault="00F5751D" w:rsidP="00F5751D">
            <w:pPr>
              <w:spacing w:line="360" w:lineRule="auto"/>
              <w:rPr>
                <w:sz w:val="20"/>
                <w:szCs w:val="20"/>
              </w:rPr>
            </w:pPr>
            <w:r>
              <w:rPr>
                <w:sz w:val="20"/>
                <w:szCs w:val="20"/>
              </w:rPr>
              <w:t>1、采购信息查询网址</w:t>
            </w:r>
          </w:p>
          <w:p w:rsidR="00F5751D" w:rsidRDefault="00F5751D" w:rsidP="00F5751D">
            <w:pPr>
              <w:spacing w:line="360" w:lineRule="auto"/>
              <w:rPr>
                <w:sz w:val="20"/>
                <w:szCs w:val="20"/>
              </w:rPr>
            </w:pPr>
            <w:r>
              <w:rPr>
                <w:sz w:val="20"/>
                <w:szCs w:val="20"/>
              </w:rPr>
              <w:t>深圳交易集团有限公司政府采购业务分公司http://www.szzfcg.cn</w:t>
            </w:r>
          </w:p>
          <w:p w:rsidR="00F5751D" w:rsidRDefault="00F5751D" w:rsidP="00F5751D">
            <w:pPr>
              <w:spacing w:line="360" w:lineRule="auto"/>
              <w:rPr>
                <w:sz w:val="20"/>
                <w:szCs w:val="20"/>
              </w:rPr>
            </w:pPr>
            <w:r>
              <w:rPr>
                <w:sz w:val="20"/>
                <w:szCs w:val="20"/>
              </w:rPr>
              <w:t xml:space="preserve">深圳市综合交通设计研究院有限公司 http://www.ctdri.com </w:t>
            </w:r>
          </w:p>
          <w:p w:rsidR="00F5751D" w:rsidRDefault="00F5751D" w:rsidP="00F5751D">
            <w:pPr>
              <w:spacing w:line="360" w:lineRule="auto"/>
              <w:rPr>
                <w:sz w:val="20"/>
                <w:szCs w:val="20"/>
              </w:rPr>
            </w:pPr>
            <w:r>
              <w:rPr>
                <w:sz w:val="20"/>
                <w:szCs w:val="20"/>
              </w:rPr>
              <w:t>2、采购人：深圳市东部水源管理中心</w:t>
            </w:r>
          </w:p>
          <w:p w:rsidR="00F5751D" w:rsidRDefault="00F5751D" w:rsidP="00F5751D">
            <w:pPr>
              <w:spacing w:line="360" w:lineRule="auto"/>
              <w:rPr>
                <w:sz w:val="20"/>
                <w:szCs w:val="20"/>
              </w:rPr>
            </w:pPr>
            <w:r>
              <w:rPr>
                <w:sz w:val="20"/>
                <w:szCs w:val="20"/>
              </w:rPr>
              <w:t>联系人及联系电话：惠工13691629165</w:t>
            </w:r>
          </w:p>
          <w:p w:rsidR="00F5751D" w:rsidRDefault="00F5751D" w:rsidP="00F5751D">
            <w:pPr>
              <w:spacing w:line="360" w:lineRule="auto"/>
              <w:rPr>
                <w:sz w:val="20"/>
                <w:szCs w:val="20"/>
              </w:rPr>
            </w:pPr>
            <w:r>
              <w:rPr>
                <w:sz w:val="20"/>
                <w:szCs w:val="20"/>
              </w:rPr>
              <w:t>地址：深圳市龙岗区清水路238号</w:t>
            </w:r>
          </w:p>
          <w:p w:rsidR="00F5751D" w:rsidRDefault="00F5751D" w:rsidP="00F5751D">
            <w:pPr>
              <w:spacing w:line="360" w:lineRule="auto"/>
              <w:rPr>
                <w:sz w:val="20"/>
                <w:szCs w:val="20"/>
              </w:rPr>
            </w:pPr>
            <w:r>
              <w:rPr>
                <w:sz w:val="20"/>
                <w:szCs w:val="20"/>
              </w:rPr>
              <w:t>3、招标代理机构：深圳市综合交通设计研究院有限公司</w:t>
            </w:r>
          </w:p>
          <w:p w:rsidR="00F5751D" w:rsidRDefault="00F5751D" w:rsidP="00F5751D">
            <w:pPr>
              <w:spacing w:line="360" w:lineRule="auto"/>
              <w:rPr>
                <w:sz w:val="20"/>
                <w:szCs w:val="20"/>
              </w:rPr>
            </w:pPr>
            <w:r>
              <w:rPr>
                <w:sz w:val="20"/>
                <w:szCs w:val="20"/>
              </w:rPr>
              <w:t>联系人及联系电话：高工0755—25193582/13691641743；冯工0755—25193591</w:t>
            </w:r>
          </w:p>
          <w:p w:rsidR="00F5751D" w:rsidRDefault="00F5751D" w:rsidP="00F5751D">
            <w:pPr>
              <w:spacing w:line="360" w:lineRule="auto"/>
              <w:rPr>
                <w:sz w:val="20"/>
                <w:szCs w:val="20"/>
              </w:rPr>
            </w:pPr>
            <w:r>
              <w:rPr>
                <w:sz w:val="20"/>
                <w:szCs w:val="20"/>
              </w:rPr>
              <w:t>传真：0755—25193593</w:t>
            </w:r>
          </w:p>
          <w:p w:rsidR="00F5751D" w:rsidRDefault="00F5751D" w:rsidP="00F5751D">
            <w:pPr>
              <w:spacing w:line="360" w:lineRule="auto"/>
              <w:rPr>
                <w:sz w:val="20"/>
                <w:szCs w:val="20"/>
              </w:rPr>
            </w:pPr>
            <w:r>
              <w:rPr>
                <w:sz w:val="20"/>
                <w:szCs w:val="20"/>
              </w:rPr>
              <w:t>地址：深圳市罗湖区翠山路77号（深圳市粤通建设工程有限公司）</w:t>
            </w:r>
          </w:p>
          <w:p w:rsidR="00F5751D" w:rsidRDefault="00F5751D" w:rsidP="00F5751D">
            <w:pPr>
              <w:spacing w:line="360" w:lineRule="auto"/>
              <w:rPr>
                <w:sz w:val="20"/>
                <w:szCs w:val="20"/>
              </w:rPr>
            </w:pPr>
            <w:r>
              <w:rPr>
                <w:szCs w:val="21"/>
              </w:rPr>
              <w:t>Email：819144532@qq.com</w:t>
            </w:r>
          </w:p>
          <w:p w:rsidR="00F5751D" w:rsidRDefault="00F5751D" w:rsidP="00F5751D">
            <w:pPr>
              <w:spacing w:line="360" w:lineRule="auto"/>
              <w:rPr>
                <w:sz w:val="20"/>
                <w:szCs w:val="20"/>
              </w:rPr>
            </w:pPr>
            <w:r>
              <w:rPr>
                <w:sz w:val="20"/>
                <w:szCs w:val="20"/>
              </w:rPr>
              <w:t>4、网上操作咨询：83948100，83948149，83938544（若下载招标文件有困难，请与我们联系），注册咨询：83938966 ，电子密钥咨询：83948165  4008301330</w:t>
            </w:r>
          </w:p>
          <w:p w:rsidR="00F5751D" w:rsidRDefault="00F5751D" w:rsidP="00F5751D">
            <w:pPr>
              <w:pStyle w:val="3"/>
              <w:spacing w:line="360" w:lineRule="auto"/>
            </w:pPr>
            <w:r>
              <w:lastRenderedPageBreak/>
              <w:t>       十二、附件</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投标文件公开部分.zip</w:t>
              </w:r>
            </w:hyperlink>
            <w:r>
              <w:rPr>
                <w:sz w:val="20"/>
                <w:szCs w:val="20"/>
              </w:rPr>
              <w:t xml:space="preserve">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投标文件公开部分.zip</w:t>
              </w:r>
            </w:hyperlink>
            <w:r>
              <w:rPr>
                <w:sz w:val="20"/>
                <w:szCs w:val="20"/>
              </w:rPr>
              <w:t xml:space="preserve"> </w:t>
            </w:r>
          </w:p>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883"/>
              <w:gridCol w:w="886"/>
              <w:gridCol w:w="831"/>
              <w:gridCol w:w="886"/>
              <w:gridCol w:w="831"/>
              <w:gridCol w:w="1431"/>
              <w:gridCol w:w="820"/>
              <w:gridCol w:w="820"/>
              <w:gridCol w:w="820"/>
              <w:gridCol w:w="820"/>
              <w:gridCol w:w="820"/>
              <w:gridCol w:w="920"/>
              <w:gridCol w:w="838"/>
              <w:gridCol w:w="820"/>
              <w:gridCol w:w="820"/>
              <w:gridCol w:w="357"/>
            </w:tblGrid>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林立文</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余芝顺</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孙富国</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李国勇</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黄镜松</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F5751D" w:rsidRDefault="00F5751D">
                  <w:pPr>
                    <w:pStyle w:val="a4"/>
                    <w:jc w:val="center"/>
                    <w:rPr>
                      <w:sz w:val="20"/>
                      <w:szCs w:val="20"/>
                    </w:rPr>
                  </w:pPr>
                  <w:r>
                    <w:rPr>
                      <w:sz w:val="20"/>
                      <w:szCs w:val="20"/>
                    </w:rPr>
                    <w:t>名次</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lastRenderedPageBreak/>
                    <w:t>深圳市水务技术服务有限公司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1315000.0000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74.4000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78.4000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74.4000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384.0000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96.8000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深圳市宏大建设集团有限公司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1320000.0000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70.9000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70.9000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72.5000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65.3000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70.9000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350.5000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70.1000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19.9242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90.0242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2</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深圳市金中鸿建筑工程有限公司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1425000.0000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49.6000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264.0000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18.4561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71.2561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3</w:t>
                  </w:r>
                </w:p>
              </w:tc>
            </w:tr>
            <w:tr w:rsidR="00F5751D" w:rsidTr="00F5751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深圳市华胜建设工程有限公司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1485000.0000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47.4000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257.0000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51.4000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17.7104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69.1104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F5751D" w:rsidRDefault="00F5751D">
                  <w:pPr>
                    <w:pStyle w:val="a4"/>
                    <w:jc w:val="center"/>
                    <w:rPr>
                      <w:sz w:val="20"/>
                      <w:szCs w:val="20"/>
                    </w:rPr>
                  </w:pPr>
                  <w:r>
                    <w:rPr>
                      <w:sz w:val="20"/>
                      <w:szCs w:val="20"/>
                    </w:rPr>
                    <w:t>4</w:t>
                  </w:r>
                </w:p>
              </w:tc>
            </w:tr>
          </w:tbl>
          <w:p w:rsidR="00F5751D" w:rsidRDefault="00F5751D" w:rsidP="00F5751D">
            <w:pPr>
              <w:widowControl/>
              <w:numPr>
                <w:ilvl w:val="0"/>
                <w:numId w:val="5"/>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F5751D" w:rsidTr="00F5751D">
        <w:trPr>
          <w:tblCellSpacing w:w="0" w:type="dxa"/>
          <w:jc w:val="center"/>
        </w:trPr>
        <w:tc>
          <w:tcPr>
            <w:tcW w:w="0" w:type="auto"/>
            <w:hideMark/>
          </w:tcPr>
          <w:p w:rsidR="00F5751D" w:rsidRDefault="00F5751D" w:rsidP="00F5751D">
            <w:pPr>
              <w:spacing w:line="360" w:lineRule="auto"/>
              <w:jc w:val="right"/>
              <w:rPr>
                <w:sz w:val="20"/>
                <w:szCs w:val="20"/>
              </w:rPr>
            </w:pPr>
            <w:r>
              <w:rPr>
                <w:sz w:val="20"/>
                <w:szCs w:val="20"/>
              </w:rPr>
              <w:lastRenderedPageBreak/>
              <w:br/>
              <w:t>深圳市综合交通设计研究院有限公司</w:t>
            </w:r>
            <w:r>
              <w:rPr>
                <w:sz w:val="20"/>
                <w:szCs w:val="20"/>
              </w:rPr>
              <w:br/>
              <w:t xml:space="preserve">2020年12月09日 </w:t>
            </w:r>
          </w:p>
        </w:tc>
      </w:tr>
    </w:tbl>
    <w:p w:rsidR="00865692" w:rsidRPr="00F5751D" w:rsidRDefault="00865692" w:rsidP="00F5751D">
      <w:bookmarkStart w:id="0" w:name="_GoBack"/>
      <w:bookmarkEnd w:id="0"/>
    </w:p>
    <w:sectPr w:rsidR="00865692" w:rsidRPr="00F5751D" w:rsidSect="00A9050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C0" w:rsidRDefault="000D07C0" w:rsidP="00EC3C59">
      <w:r>
        <w:separator/>
      </w:r>
    </w:p>
  </w:endnote>
  <w:endnote w:type="continuationSeparator" w:id="0">
    <w:p w:rsidR="000D07C0" w:rsidRDefault="000D07C0" w:rsidP="00EC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C0" w:rsidRDefault="000D07C0" w:rsidP="00EC3C59">
      <w:r>
        <w:separator/>
      </w:r>
    </w:p>
  </w:footnote>
  <w:footnote w:type="continuationSeparator" w:id="0">
    <w:p w:rsidR="000D07C0" w:rsidRDefault="000D07C0" w:rsidP="00EC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1CA"/>
    <w:multiLevelType w:val="multilevel"/>
    <w:tmpl w:val="432AF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E31F1"/>
    <w:multiLevelType w:val="multilevel"/>
    <w:tmpl w:val="64E8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4BF2"/>
    <w:multiLevelType w:val="multilevel"/>
    <w:tmpl w:val="813A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11C20"/>
    <w:multiLevelType w:val="multilevel"/>
    <w:tmpl w:val="53FE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F7156"/>
    <w:multiLevelType w:val="multilevel"/>
    <w:tmpl w:val="63B6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64"/>
    <w:rsid w:val="00006939"/>
    <w:rsid w:val="0001702A"/>
    <w:rsid w:val="0001739E"/>
    <w:rsid w:val="00023F31"/>
    <w:rsid w:val="000571CE"/>
    <w:rsid w:val="00092762"/>
    <w:rsid w:val="000A00E8"/>
    <w:rsid w:val="000B0011"/>
    <w:rsid w:val="000B522D"/>
    <w:rsid w:val="000C2B27"/>
    <w:rsid w:val="000D07C0"/>
    <w:rsid w:val="000E48FF"/>
    <w:rsid w:val="000F5BC7"/>
    <w:rsid w:val="00100C47"/>
    <w:rsid w:val="00126C9B"/>
    <w:rsid w:val="00131A2C"/>
    <w:rsid w:val="0013487A"/>
    <w:rsid w:val="0013608D"/>
    <w:rsid w:val="00143B5C"/>
    <w:rsid w:val="001447BE"/>
    <w:rsid w:val="001664DF"/>
    <w:rsid w:val="001855FA"/>
    <w:rsid w:val="001B0A89"/>
    <w:rsid w:val="001D6C52"/>
    <w:rsid w:val="001E2DC4"/>
    <w:rsid w:val="00203618"/>
    <w:rsid w:val="002050C7"/>
    <w:rsid w:val="00214FDE"/>
    <w:rsid w:val="00232011"/>
    <w:rsid w:val="00233F98"/>
    <w:rsid w:val="00255420"/>
    <w:rsid w:val="00262B7B"/>
    <w:rsid w:val="00273072"/>
    <w:rsid w:val="002920E6"/>
    <w:rsid w:val="002C7B68"/>
    <w:rsid w:val="002E134C"/>
    <w:rsid w:val="002E4324"/>
    <w:rsid w:val="002E59D2"/>
    <w:rsid w:val="003170BE"/>
    <w:rsid w:val="00317700"/>
    <w:rsid w:val="0032330B"/>
    <w:rsid w:val="00326DF8"/>
    <w:rsid w:val="00355EB6"/>
    <w:rsid w:val="003976EB"/>
    <w:rsid w:val="003A42A2"/>
    <w:rsid w:val="003A5CF9"/>
    <w:rsid w:val="003B5207"/>
    <w:rsid w:val="003C41D3"/>
    <w:rsid w:val="003C7759"/>
    <w:rsid w:val="003E7261"/>
    <w:rsid w:val="0042710F"/>
    <w:rsid w:val="00434A21"/>
    <w:rsid w:val="00435792"/>
    <w:rsid w:val="00435B6A"/>
    <w:rsid w:val="004607BA"/>
    <w:rsid w:val="004970A8"/>
    <w:rsid w:val="004A51B6"/>
    <w:rsid w:val="004B69D4"/>
    <w:rsid w:val="004F080B"/>
    <w:rsid w:val="00507926"/>
    <w:rsid w:val="00521673"/>
    <w:rsid w:val="00573416"/>
    <w:rsid w:val="005765C5"/>
    <w:rsid w:val="005A1D82"/>
    <w:rsid w:val="005B1F57"/>
    <w:rsid w:val="005E0A35"/>
    <w:rsid w:val="005F0FF6"/>
    <w:rsid w:val="005F1208"/>
    <w:rsid w:val="00606C52"/>
    <w:rsid w:val="00611DC0"/>
    <w:rsid w:val="00630EE4"/>
    <w:rsid w:val="00647A78"/>
    <w:rsid w:val="00651420"/>
    <w:rsid w:val="00656451"/>
    <w:rsid w:val="0068020A"/>
    <w:rsid w:val="00682019"/>
    <w:rsid w:val="006A4CDD"/>
    <w:rsid w:val="006A7B8C"/>
    <w:rsid w:val="006B05A4"/>
    <w:rsid w:val="006F3841"/>
    <w:rsid w:val="00725307"/>
    <w:rsid w:val="00727852"/>
    <w:rsid w:val="00743152"/>
    <w:rsid w:val="007443FB"/>
    <w:rsid w:val="00756E71"/>
    <w:rsid w:val="00762D89"/>
    <w:rsid w:val="00765CA0"/>
    <w:rsid w:val="00780F67"/>
    <w:rsid w:val="00793F4D"/>
    <w:rsid w:val="007A3906"/>
    <w:rsid w:val="007F4E8D"/>
    <w:rsid w:val="00813D73"/>
    <w:rsid w:val="008238E5"/>
    <w:rsid w:val="00827A77"/>
    <w:rsid w:val="00835AE7"/>
    <w:rsid w:val="00864722"/>
    <w:rsid w:val="00865692"/>
    <w:rsid w:val="0087009E"/>
    <w:rsid w:val="00874D4E"/>
    <w:rsid w:val="00885BE5"/>
    <w:rsid w:val="00891203"/>
    <w:rsid w:val="00893387"/>
    <w:rsid w:val="0089748E"/>
    <w:rsid w:val="008A07A7"/>
    <w:rsid w:val="008A4A5B"/>
    <w:rsid w:val="008B47F2"/>
    <w:rsid w:val="008C0782"/>
    <w:rsid w:val="008D13D0"/>
    <w:rsid w:val="009173F4"/>
    <w:rsid w:val="00922603"/>
    <w:rsid w:val="009277E1"/>
    <w:rsid w:val="00927829"/>
    <w:rsid w:val="00945D7C"/>
    <w:rsid w:val="00950871"/>
    <w:rsid w:val="00950FA5"/>
    <w:rsid w:val="00961905"/>
    <w:rsid w:val="00992647"/>
    <w:rsid w:val="009C16ED"/>
    <w:rsid w:val="009C1F84"/>
    <w:rsid w:val="009D5A46"/>
    <w:rsid w:val="009F6055"/>
    <w:rsid w:val="00A02288"/>
    <w:rsid w:val="00A264BE"/>
    <w:rsid w:val="00A36008"/>
    <w:rsid w:val="00A36184"/>
    <w:rsid w:val="00A478AE"/>
    <w:rsid w:val="00A61524"/>
    <w:rsid w:val="00A6173A"/>
    <w:rsid w:val="00A708DC"/>
    <w:rsid w:val="00A90504"/>
    <w:rsid w:val="00AA0CFF"/>
    <w:rsid w:val="00AA6206"/>
    <w:rsid w:val="00AC3EC0"/>
    <w:rsid w:val="00AC68A6"/>
    <w:rsid w:val="00AD76F9"/>
    <w:rsid w:val="00AE2490"/>
    <w:rsid w:val="00B01E5D"/>
    <w:rsid w:val="00B33EC3"/>
    <w:rsid w:val="00B43D56"/>
    <w:rsid w:val="00B53313"/>
    <w:rsid w:val="00B5578E"/>
    <w:rsid w:val="00B56CE2"/>
    <w:rsid w:val="00B71B4A"/>
    <w:rsid w:val="00B83DF2"/>
    <w:rsid w:val="00B961BF"/>
    <w:rsid w:val="00BC4052"/>
    <w:rsid w:val="00BD55B9"/>
    <w:rsid w:val="00BE0AAC"/>
    <w:rsid w:val="00BF42D9"/>
    <w:rsid w:val="00C250F9"/>
    <w:rsid w:val="00C31D16"/>
    <w:rsid w:val="00C616EC"/>
    <w:rsid w:val="00C72A17"/>
    <w:rsid w:val="00C7590D"/>
    <w:rsid w:val="00C8344B"/>
    <w:rsid w:val="00C937C8"/>
    <w:rsid w:val="00C94A6B"/>
    <w:rsid w:val="00C95290"/>
    <w:rsid w:val="00D152F7"/>
    <w:rsid w:val="00D27D60"/>
    <w:rsid w:val="00D3657A"/>
    <w:rsid w:val="00D46213"/>
    <w:rsid w:val="00D878AC"/>
    <w:rsid w:val="00D87B75"/>
    <w:rsid w:val="00DC735E"/>
    <w:rsid w:val="00DF0A25"/>
    <w:rsid w:val="00DF5864"/>
    <w:rsid w:val="00DF71EB"/>
    <w:rsid w:val="00E258DC"/>
    <w:rsid w:val="00E37D86"/>
    <w:rsid w:val="00E51C9E"/>
    <w:rsid w:val="00E61228"/>
    <w:rsid w:val="00E96832"/>
    <w:rsid w:val="00EB2E05"/>
    <w:rsid w:val="00EC3C59"/>
    <w:rsid w:val="00ED3758"/>
    <w:rsid w:val="00EE5B82"/>
    <w:rsid w:val="00EF7084"/>
    <w:rsid w:val="00F04999"/>
    <w:rsid w:val="00F17AA7"/>
    <w:rsid w:val="00F50B0C"/>
    <w:rsid w:val="00F5743F"/>
    <w:rsid w:val="00F5751D"/>
    <w:rsid w:val="00F9384B"/>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BCEF4-D34D-4062-8EE3-B0691DE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447B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447B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47BE"/>
    <w:rPr>
      <w:rFonts w:ascii="宋体" w:eastAsia="宋体" w:hAnsi="宋体" w:cs="宋体"/>
      <w:b/>
      <w:bCs/>
      <w:kern w:val="0"/>
      <w:sz w:val="36"/>
      <w:szCs w:val="36"/>
    </w:rPr>
  </w:style>
  <w:style w:type="character" w:customStyle="1" w:styleId="30">
    <w:name w:val="标题 3 字符"/>
    <w:basedOn w:val="a0"/>
    <w:link w:val="3"/>
    <w:uiPriority w:val="9"/>
    <w:rsid w:val="001447BE"/>
    <w:rPr>
      <w:rFonts w:ascii="宋体" w:eastAsia="宋体" w:hAnsi="宋体" w:cs="宋体"/>
      <w:b/>
      <w:bCs/>
      <w:kern w:val="0"/>
      <w:sz w:val="27"/>
      <w:szCs w:val="27"/>
    </w:rPr>
  </w:style>
  <w:style w:type="character" w:styleId="a3">
    <w:name w:val="Hyperlink"/>
    <w:basedOn w:val="a0"/>
    <w:uiPriority w:val="99"/>
    <w:semiHidden/>
    <w:unhideWhenUsed/>
    <w:rsid w:val="001447BE"/>
    <w:rPr>
      <w:color w:val="0000FF"/>
      <w:sz w:val="20"/>
      <w:szCs w:val="20"/>
      <w:u w:val="single"/>
    </w:rPr>
  </w:style>
  <w:style w:type="paragraph" w:styleId="a4">
    <w:name w:val="Normal (Web)"/>
    <w:basedOn w:val="a"/>
    <w:uiPriority w:val="99"/>
    <w:semiHidden/>
    <w:unhideWhenUsed/>
    <w:rsid w:val="001447B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47BE"/>
    <w:rPr>
      <w:b/>
      <w:bCs/>
    </w:rPr>
  </w:style>
  <w:style w:type="paragraph" w:styleId="a6">
    <w:name w:val="header"/>
    <w:basedOn w:val="a"/>
    <w:link w:val="a7"/>
    <w:uiPriority w:val="99"/>
    <w:unhideWhenUsed/>
    <w:rsid w:val="00EC3C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C3C59"/>
    <w:rPr>
      <w:sz w:val="18"/>
      <w:szCs w:val="18"/>
    </w:rPr>
  </w:style>
  <w:style w:type="paragraph" w:styleId="a8">
    <w:name w:val="footer"/>
    <w:basedOn w:val="a"/>
    <w:link w:val="a9"/>
    <w:uiPriority w:val="99"/>
    <w:unhideWhenUsed/>
    <w:rsid w:val="00EC3C59"/>
    <w:pPr>
      <w:tabs>
        <w:tab w:val="center" w:pos="4153"/>
        <w:tab w:val="right" w:pos="8306"/>
      </w:tabs>
      <w:snapToGrid w:val="0"/>
      <w:jc w:val="left"/>
    </w:pPr>
    <w:rPr>
      <w:sz w:val="18"/>
      <w:szCs w:val="18"/>
    </w:rPr>
  </w:style>
  <w:style w:type="character" w:customStyle="1" w:styleId="a9">
    <w:name w:val="页脚 字符"/>
    <w:basedOn w:val="a0"/>
    <w:link w:val="a8"/>
    <w:uiPriority w:val="99"/>
    <w:rsid w:val="00EC3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2227">
      <w:bodyDiv w:val="1"/>
      <w:marLeft w:val="0"/>
      <w:marRight w:val="0"/>
      <w:marTop w:val="0"/>
      <w:marBottom w:val="0"/>
      <w:divBdr>
        <w:top w:val="none" w:sz="0" w:space="0" w:color="auto"/>
        <w:left w:val="none" w:sz="0" w:space="0" w:color="auto"/>
        <w:bottom w:val="none" w:sz="0" w:space="0" w:color="auto"/>
        <w:right w:val="none" w:sz="0" w:space="0" w:color="auto"/>
      </w:divBdr>
      <w:divsChild>
        <w:div w:id="196826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4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5085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8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5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0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866679">
              <w:marLeft w:val="0"/>
              <w:marRight w:val="0"/>
              <w:marTop w:val="100"/>
              <w:marBottom w:val="100"/>
              <w:divBdr>
                <w:top w:val="none" w:sz="0" w:space="0" w:color="auto"/>
                <w:left w:val="none" w:sz="0" w:space="0" w:color="auto"/>
                <w:bottom w:val="none" w:sz="0" w:space="0" w:color="auto"/>
                <w:right w:val="none" w:sz="0" w:space="0" w:color="auto"/>
              </w:divBdr>
            </w:div>
            <w:div w:id="1407386427">
              <w:marLeft w:val="0"/>
              <w:marRight w:val="0"/>
              <w:marTop w:val="0"/>
              <w:marBottom w:val="0"/>
              <w:divBdr>
                <w:top w:val="none" w:sz="0" w:space="0" w:color="auto"/>
                <w:left w:val="none" w:sz="0" w:space="0" w:color="auto"/>
                <w:bottom w:val="none" w:sz="0" w:space="0" w:color="auto"/>
                <w:right w:val="none" w:sz="0" w:space="0" w:color="auto"/>
              </w:divBdr>
            </w:div>
            <w:div w:id="2035183167">
              <w:marLeft w:val="0"/>
              <w:marRight w:val="0"/>
              <w:marTop w:val="0"/>
              <w:marBottom w:val="0"/>
              <w:divBdr>
                <w:top w:val="none" w:sz="0" w:space="0" w:color="auto"/>
                <w:left w:val="none" w:sz="0" w:space="0" w:color="auto"/>
                <w:bottom w:val="none" w:sz="0" w:space="0" w:color="auto"/>
                <w:right w:val="none" w:sz="0" w:space="0" w:color="auto"/>
              </w:divBdr>
            </w:div>
            <w:div w:id="191578928">
              <w:marLeft w:val="0"/>
              <w:marRight w:val="0"/>
              <w:marTop w:val="0"/>
              <w:marBottom w:val="0"/>
              <w:divBdr>
                <w:top w:val="none" w:sz="0" w:space="0" w:color="auto"/>
                <w:left w:val="none" w:sz="0" w:space="0" w:color="auto"/>
                <w:bottom w:val="none" w:sz="0" w:space="0" w:color="auto"/>
                <w:right w:val="none" w:sz="0" w:space="0" w:color="auto"/>
              </w:divBdr>
            </w:div>
            <w:div w:id="705300162">
              <w:marLeft w:val="0"/>
              <w:marRight w:val="0"/>
              <w:marTop w:val="0"/>
              <w:marBottom w:val="0"/>
              <w:divBdr>
                <w:top w:val="none" w:sz="0" w:space="0" w:color="auto"/>
                <w:left w:val="none" w:sz="0" w:space="0" w:color="auto"/>
                <w:bottom w:val="none" w:sz="0" w:space="0" w:color="auto"/>
                <w:right w:val="none" w:sz="0" w:space="0" w:color="auto"/>
              </w:divBdr>
            </w:div>
            <w:div w:id="1117723191">
              <w:marLeft w:val="0"/>
              <w:marRight w:val="0"/>
              <w:marTop w:val="0"/>
              <w:marBottom w:val="0"/>
              <w:divBdr>
                <w:top w:val="none" w:sz="0" w:space="0" w:color="auto"/>
                <w:left w:val="none" w:sz="0" w:space="0" w:color="auto"/>
                <w:bottom w:val="none" w:sz="0" w:space="0" w:color="auto"/>
                <w:right w:val="none" w:sz="0" w:space="0" w:color="auto"/>
              </w:divBdr>
            </w:div>
            <w:div w:id="751246244">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 w:id="1479108335">
              <w:marLeft w:val="0"/>
              <w:marRight w:val="0"/>
              <w:marTop w:val="0"/>
              <w:marBottom w:val="0"/>
              <w:divBdr>
                <w:top w:val="none" w:sz="0" w:space="0" w:color="auto"/>
                <w:left w:val="none" w:sz="0" w:space="0" w:color="auto"/>
                <w:bottom w:val="none" w:sz="0" w:space="0" w:color="auto"/>
                <w:right w:val="none" w:sz="0" w:space="0" w:color="auto"/>
              </w:divBdr>
            </w:div>
            <w:div w:id="2085369357">
              <w:marLeft w:val="0"/>
              <w:marRight w:val="0"/>
              <w:marTop w:val="0"/>
              <w:marBottom w:val="0"/>
              <w:divBdr>
                <w:top w:val="none" w:sz="0" w:space="0" w:color="auto"/>
                <w:left w:val="none" w:sz="0" w:space="0" w:color="auto"/>
                <w:bottom w:val="none" w:sz="0" w:space="0" w:color="auto"/>
                <w:right w:val="none" w:sz="0" w:space="0" w:color="auto"/>
              </w:divBdr>
            </w:div>
            <w:div w:id="923300895">
              <w:marLeft w:val="0"/>
              <w:marRight w:val="0"/>
              <w:marTop w:val="0"/>
              <w:marBottom w:val="0"/>
              <w:divBdr>
                <w:top w:val="none" w:sz="0" w:space="0" w:color="auto"/>
                <w:left w:val="none" w:sz="0" w:space="0" w:color="auto"/>
                <w:bottom w:val="none" w:sz="0" w:space="0" w:color="auto"/>
                <w:right w:val="none" w:sz="0" w:space="0" w:color="auto"/>
              </w:divBdr>
            </w:div>
            <w:div w:id="83966334">
              <w:marLeft w:val="0"/>
              <w:marRight w:val="0"/>
              <w:marTop w:val="0"/>
              <w:marBottom w:val="0"/>
              <w:divBdr>
                <w:top w:val="none" w:sz="0" w:space="0" w:color="auto"/>
                <w:left w:val="none" w:sz="0" w:space="0" w:color="auto"/>
                <w:bottom w:val="none" w:sz="0" w:space="0" w:color="auto"/>
                <w:right w:val="none" w:sz="0" w:space="0" w:color="auto"/>
              </w:divBdr>
            </w:div>
            <w:div w:id="996883487">
              <w:marLeft w:val="0"/>
              <w:marRight w:val="0"/>
              <w:marTop w:val="0"/>
              <w:marBottom w:val="0"/>
              <w:divBdr>
                <w:top w:val="none" w:sz="0" w:space="0" w:color="auto"/>
                <w:left w:val="none" w:sz="0" w:space="0" w:color="auto"/>
                <w:bottom w:val="none" w:sz="0" w:space="0" w:color="auto"/>
                <w:right w:val="none" w:sz="0" w:space="0" w:color="auto"/>
              </w:divBdr>
            </w:div>
          </w:divsChild>
        </w:div>
        <w:div w:id="53816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343264">
      <w:bodyDiv w:val="1"/>
      <w:marLeft w:val="0"/>
      <w:marRight w:val="0"/>
      <w:marTop w:val="0"/>
      <w:marBottom w:val="0"/>
      <w:divBdr>
        <w:top w:val="none" w:sz="0" w:space="0" w:color="auto"/>
        <w:left w:val="none" w:sz="0" w:space="0" w:color="auto"/>
        <w:bottom w:val="none" w:sz="0" w:space="0" w:color="auto"/>
        <w:right w:val="none" w:sz="0" w:space="0" w:color="auto"/>
      </w:divBdr>
      <w:divsChild>
        <w:div w:id="205947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4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5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4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7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13642">
              <w:marLeft w:val="0"/>
              <w:marRight w:val="0"/>
              <w:marTop w:val="100"/>
              <w:marBottom w:val="100"/>
              <w:divBdr>
                <w:top w:val="none" w:sz="0" w:space="0" w:color="auto"/>
                <w:left w:val="none" w:sz="0" w:space="0" w:color="auto"/>
                <w:bottom w:val="none" w:sz="0" w:space="0" w:color="auto"/>
                <w:right w:val="none" w:sz="0" w:space="0" w:color="auto"/>
              </w:divBdr>
            </w:div>
            <w:div w:id="475024701">
              <w:marLeft w:val="0"/>
              <w:marRight w:val="0"/>
              <w:marTop w:val="0"/>
              <w:marBottom w:val="0"/>
              <w:divBdr>
                <w:top w:val="none" w:sz="0" w:space="0" w:color="auto"/>
                <w:left w:val="none" w:sz="0" w:space="0" w:color="auto"/>
                <w:bottom w:val="none" w:sz="0" w:space="0" w:color="auto"/>
                <w:right w:val="none" w:sz="0" w:space="0" w:color="auto"/>
              </w:divBdr>
            </w:div>
            <w:div w:id="1017465778">
              <w:marLeft w:val="0"/>
              <w:marRight w:val="0"/>
              <w:marTop w:val="0"/>
              <w:marBottom w:val="0"/>
              <w:divBdr>
                <w:top w:val="none" w:sz="0" w:space="0" w:color="auto"/>
                <w:left w:val="none" w:sz="0" w:space="0" w:color="auto"/>
                <w:bottom w:val="none" w:sz="0" w:space="0" w:color="auto"/>
                <w:right w:val="none" w:sz="0" w:space="0" w:color="auto"/>
              </w:divBdr>
            </w:div>
            <w:div w:id="393818384">
              <w:marLeft w:val="0"/>
              <w:marRight w:val="0"/>
              <w:marTop w:val="0"/>
              <w:marBottom w:val="0"/>
              <w:divBdr>
                <w:top w:val="none" w:sz="0" w:space="0" w:color="auto"/>
                <w:left w:val="none" w:sz="0" w:space="0" w:color="auto"/>
                <w:bottom w:val="none" w:sz="0" w:space="0" w:color="auto"/>
                <w:right w:val="none" w:sz="0" w:space="0" w:color="auto"/>
              </w:divBdr>
            </w:div>
            <w:div w:id="962466149">
              <w:marLeft w:val="0"/>
              <w:marRight w:val="0"/>
              <w:marTop w:val="0"/>
              <w:marBottom w:val="0"/>
              <w:divBdr>
                <w:top w:val="none" w:sz="0" w:space="0" w:color="auto"/>
                <w:left w:val="none" w:sz="0" w:space="0" w:color="auto"/>
                <w:bottom w:val="none" w:sz="0" w:space="0" w:color="auto"/>
                <w:right w:val="none" w:sz="0" w:space="0" w:color="auto"/>
              </w:divBdr>
            </w:div>
            <w:div w:id="1286884987">
              <w:marLeft w:val="0"/>
              <w:marRight w:val="0"/>
              <w:marTop w:val="0"/>
              <w:marBottom w:val="0"/>
              <w:divBdr>
                <w:top w:val="none" w:sz="0" w:space="0" w:color="auto"/>
                <w:left w:val="none" w:sz="0" w:space="0" w:color="auto"/>
                <w:bottom w:val="none" w:sz="0" w:space="0" w:color="auto"/>
                <w:right w:val="none" w:sz="0" w:space="0" w:color="auto"/>
              </w:divBdr>
            </w:div>
            <w:div w:id="1712532013">
              <w:marLeft w:val="0"/>
              <w:marRight w:val="0"/>
              <w:marTop w:val="0"/>
              <w:marBottom w:val="0"/>
              <w:divBdr>
                <w:top w:val="none" w:sz="0" w:space="0" w:color="auto"/>
                <w:left w:val="none" w:sz="0" w:space="0" w:color="auto"/>
                <w:bottom w:val="none" w:sz="0" w:space="0" w:color="auto"/>
                <w:right w:val="none" w:sz="0" w:space="0" w:color="auto"/>
              </w:divBdr>
            </w:div>
            <w:div w:id="628783416">
              <w:marLeft w:val="0"/>
              <w:marRight w:val="0"/>
              <w:marTop w:val="0"/>
              <w:marBottom w:val="0"/>
              <w:divBdr>
                <w:top w:val="none" w:sz="0" w:space="0" w:color="auto"/>
                <w:left w:val="none" w:sz="0" w:space="0" w:color="auto"/>
                <w:bottom w:val="none" w:sz="0" w:space="0" w:color="auto"/>
                <w:right w:val="none" w:sz="0" w:space="0" w:color="auto"/>
              </w:divBdr>
            </w:div>
            <w:div w:id="54401427">
              <w:marLeft w:val="0"/>
              <w:marRight w:val="0"/>
              <w:marTop w:val="0"/>
              <w:marBottom w:val="0"/>
              <w:divBdr>
                <w:top w:val="none" w:sz="0" w:space="0" w:color="auto"/>
                <w:left w:val="none" w:sz="0" w:space="0" w:color="auto"/>
                <w:bottom w:val="none" w:sz="0" w:space="0" w:color="auto"/>
                <w:right w:val="none" w:sz="0" w:space="0" w:color="auto"/>
              </w:divBdr>
            </w:div>
            <w:div w:id="962685944">
              <w:marLeft w:val="0"/>
              <w:marRight w:val="0"/>
              <w:marTop w:val="0"/>
              <w:marBottom w:val="0"/>
              <w:divBdr>
                <w:top w:val="none" w:sz="0" w:space="0" w:color="auto"/>
                <w:left w:val="none" w:sz="0" w:space="0" w:color="auto"/>
                <w:bottom w:val="none" w:sz="0" w:space="0" w:color="auto"/>
                <w:right w:val="none" w:sz="0" w:space="0" w:color="auto"/>
              </w:divBdr>
            </w:div>
            <w:div w:id="813370340">
              <w:marLeft w:val="0"/>
              <w:marRight w:val="0"/>
              <w:marTop w:val="0"/>
              <w:marBottom w:val="0"/>
              <w:divBdr>
                <w:top w:val="none" w:sz="0" w:space="0" w:color="auto"/>
                <w:left w:val="none" w:sz="0" w:space="0" w:color="auto"/>
                <w:bottom w:val="none" w:sz="0" w:space="0" w:color="auto"/>
                <w:right w:val="none" w:sz="0" w:space="0" w:color="auto"/>
              </w:divBdr>
            </w:div>
            <w:div w:id="739255619">
              <w:marLeft w:val="0"/>
              <w:marRight w:val="0"/>
              <w:marTop w:val="0"/>
              <w:marBottom w:val="0"/>
              <w:divBdr>
                <w:top w:val="none" w:sz="0" w:space="0" w:color="auto"/>
                <w:left w:val="none" w:sz="0" w:space="0" w:color="auto"/>
                <w:bottom w:val="none" w:sz="0" w:space="0" w:color="auto"/>
                <w:right w:val="none" w:sz="0" w:space="0" w:color="auto"/>
              </w:divBdr>
            </w:div>
            <w:div w:id="1443974">
              <w:marLeft w:val="0"/>
              <w:marRight w:val="0"/>
              <w:marTop w:val="0"/>
              <w:marBottom w:val="160"/>
              <w:divBdr>
                <w:top w:val="none" w:sz="0" w:space="0" w:color="auto"/>
                <w:left w:val="none" w:sz="0" w:space="0" w:color="auto"/>
                <w:bottom w:val="none" w:sz="0" w:space="0" w:color="auto"/>
                <w:right w:val="none" w:sz="0" w:space="0" w:color="auto"/>
              </w:divBdr>
            </w:div>
          </w:divsChild>
        </w:div>
        <w:div w:id="54664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41607">
      <w:bodyDiv w:val="1"/>
      <w:marLeft w:val="0"/>
      <w:marRight w:val="0"/>
      <w:marTop w:val="0"/>
      <w:marBottom w:val="0"/>
      <w:divBdr>
        <w:top w:val="none" w:sz="0" w:space="0" w:color="auto"/>
        <w:left w:val="none" w:sz="0" w:space="0" w:color="auto"/>
        <w:bottom w:val="none" w:sz="0" w:space="0" w:color="auto"/>
        <w:right w:val="none" w:sz="0" w:space="0" w:color="auto"/>
      </w:divBdr>
      <w:divsChild>
        <w:div w:id="113398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81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4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77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1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3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7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440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462958">
              <w:marLeft w:val="0"/>
              <w:marRight w:val="0"/>
              <w:marTop w:val="100"/>
              <w:marBottom w:val="100"/>
              <w:divBdr>
                <w:top w:val="none" w:sz="0" w:space="0" w:color="auto"/>
                <w:left w:val="none" w:sz="0" w:space="0" w:color="auto"/>
                <w:bottom w:val="none" w:sz="0" w:space="0" w:color="auto"/>
                <w:right w:val="none" w:sz="0" w:space="0" w:color="auto"/>
              </w:divBdr>
            </w:div>
            <w:div w:id="1827866669">
              <w:marLeft w:val="0"/>
              <w:marRight w:val="0"/>
              <w:marTop w:val="0"/>
              <w:marBottom w:val="0"/>
              <w:divBdr>
                <w:top w:val="none" w:sz="0" w:space="0" w:color="auto"/>
                <w:left w:val="none" w:sz="0" w:space="0" w:color="auto"/>
                <w:bottom w:val="none" w:sz="0" w:space="0" w:color="auto"/>
                <w:right w:val="none" w:sz="0" w:space="0" w:color="auto"/>
              </w:divBdr>
            </w:div>
            <w:div w:id="776371544">
              <w:marLeft w:val="0"/>
              <w:marRight w:val="0"/>
              <w:marTop w:val="0"/>
              <w:marBottom w:val="0"/>
              <w:divBdr>
                <w:top w:val="none" w:sz="0" w:space="0" w:color="auto"/>
                <w:left w:val="none" w:sz="0" w:space="0" w:color="auto"/>
                <w:bottom w:val="none" w:sz="0" w:space="0" w:color="auto"/>
                <w:right w:val="none" w:sz="0" w:space="0" w:color="auto"/>
              </w:divBdr>
            </w:div>
            <w:div w:id="1501769667">
              <w:marLeft w:val="0"/>
              <w:marRight w:val="0"/>
              <w:marTop w:val="0"/>
              <w:marBottom w:val="0"/>
              <w:divBdr>
                <w:top w:val="none" w:sz="0" w:space="0" w:color="auto"/>
                <w:left w:val="none" w:sz="0" w:space="0" w:color="auto"/>
                <w:bottom w:val="none" w:sz="0" w:space="0" w:color="auto"/>
                <w:right w:val="none" w:sz="0" w:space="0" w:color="auto"/>
              </w:divBdr>
            </w:div>
            <w:div w:id="1665039928">
              <w:marLeft w:val="0"/>
              <w:marRight w:val="0"/>
              <w:marTop w:val="0"/>
              <w:marBottom w:val="0"/>
              <w:divBdr>
                <w:top w:val="none" w:sz="0" w:space="0" w:color="auto"/>
                <w:left w:val="none" w:sz="0" w:space="0" w:color="auto"/>
                <w:bottom w:val="none" w:sz="0" w:space="0" w:color="auto"/>
                <w:right w:val="none" w:sz="0" w:space="0" w:color="auto"/>
              </w:divBdr>
            </w:div>
            <w:div w:id="1198785176">
              <w:marLeft w:val="0"/>
              <w:marRight w:val="0"/>
              <w:marTop w:val="0"/>
              <w:marBottom w:val="0"/>
              <w:divBdr>
                <w:top w:val="none" w:sz="0" w:space="0" w:color="auto"/>
                <w:left w:val="none" w:sz="0" w:space="0" w:color="auto"/>
                <w:bottom w:val="none" w:sz="0" w:space="0" w:color="auto"/>
                <w:right w:val="none" w:sz="0" w:space="0" w:color="auto"/>
              </w:divBdr>
            </w:div>
            <w:div w:id="481582266">
              <w:marLeft w:val="0"/>
              <w:marRight w:val="0"/>
              <w:marTop w:val="0"/>
              <w:marBottom w:val="0"/>
              <w:divBdr>
                <w:top w:val="none" w:sz="0" w:space="0" w:color="auto"/>
                <w:left w:val="none" w:sz="0" w:space="0" w:color="auto"/>
                <w:bottom w:val="none" w:sz="0" w:space="0" w:color="auto"/>
                <w:right w:val="none" w:sz="0" w:space="0" w:color="auto"/>
              </w:divBdr>
            </w:div>
            <w:div w:id="1644310756">
              <w:marLeft w:val="0"/>
              <w:marRight w:val="0"/>
              <w:marTop w:val="0"/>
              <w:marBottom w:val="0"/>
              <w:divBdr>
                <w:top w:val="none" w:sz="0" w:space="0" w:color="auto"/>
                <w:left w:val="none" w:sz="0" w:space="0" w:color="auto"/>
                <w:bottom w:val="none" w:sz="0" w:space="0" w:color="auto"/>
                <w:right w:val="none" w:sz="0" w:space="0" w:color="auto"/>
              </w:divBdr>
            </w:div>
            <w:div w:id="513763863">
              <w:marLeft w:val="0"/>
              <w:marRight w:val="0"/>
              <w:marTop w:val="0"/>
              <w:marBottom w:val="0"/>
              <w:divBdr>
                <w:top w:val="none" w:sz="0" w:space="0" w:color="auto"/>
                <w:left w:val="none" w:sz="0" w:space="0" w:color="auto"/>
                <w:bottom w:val="none" w:sz="0" w:space="0" w:color="auto"/>
                <w:right w:val="none" w:sz="0" w:space="0" w:color="auto"/>
              </w:divBdr>
            </w:div>
            <w:div w:id="568425547">
              <w:marLeft w:val="0"/>
              <w:marRight w:val="0"/>
              <w:marTop w:val="0"/>
              <w:marBottom w:val="0"/>
              <w:divBdr>
                <w:top w:val="none" w:sz="0" w:space="0" w:color="auto"/>
                <w:left w:val="none" w:sz="0" w:space="0" w:color="auto"/>
                <w:bottom w:val="none" w:sz="0" w:space="0" w:color="auto"/>
                <w:right w:val="none" w:sz="0" w:space="0" w:color="auto"/>
              </w:divBdr>
            </w:div>
            <w:div w:id="1926377463">
              <w:marLeft w:val="0"/>
              <w:marRight w:val="0"/>
              <w:marTop w:val="0"/>
              <w:marBottom w:val="0"/>
              <w:divBdr>
                <w:top w:val="none" w:sz="0" w:space="0" w:color="auto"/>
                <w:left w:val="none" w:sz="0" w:space="0" w:color="auto"/>
                <w:bottom w:val="none" w:sz="0" w:space="0" w:color="auto"/>
                <w:right w:val="none" w:sz="0" w:space="0" w:color="auto"/>
              </w:divBdr>
            </w:div>
            <w:div w:id="728923998">
              <w:marLeft w:val="0"/>
              <w:marRight w:val="0"/>
              <w:marTop w:val="0"/>
              <w:marBottom w:val="0"/>
              <w:divBdr>
                <w:top w:val="none" w:sz="0" w:space="0" w:color="auto"/>
                <w:left w:val="none" w:sz="0" w:space="0" w:color="auto"/>
                <w:bottom w:val="none" w:sz="0" w:space="0" w:color="auto"/>
                <w:right w:val="none" w:sz="0" w:space="0" w:color="auto"/>
              </w:divBdr>
            </w:div>
          </w:divsChild>
        </w:div>
        <w:div w:id="199074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69431">
      <w:bodyDiv w:val="1"/>
      <w:marLeft w:val="0"/>
      <w:marRight w:val="0"/>
      <w:marTop w:val="0"/>
      <w:marBottom w:val="0"/>
      <w:divBdr>
        <w:top w:val="none" w:sz="0" w:space="0" w:color="auto"/>
        <w:left w:val="none" w:sz="0" w:space="0" w:color="auto"/>
        <w:bottom w:val="none" w:sz="0" w:space="0" w:color="auto"/>
        <w:right w:val="none" w:sz="0" w:space="0" w:color="auto"/>
      </w:divBdr>
      <w:divsChild>
        <w:div w:id="133052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55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26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95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5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6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42030">
              <w:marLeft w:val="0"/>
              <w:marRight w:val="0"/>
              <w:marTop w:val="100"/>
              <w:marBottom w:val="100"/>
              <w:divBdr>
                <w:top w:val="none" w:sz="0" w:space="0" w:color="auto"/>
                <w:left w:val="none" w:sz="0" w:space="0" w:color="auto"/>
                <w:bottom w:val="none" w:sz="0" w:space="0" w:color="auto"/>
                <w:right w:val="none" w:sz="0" w:space="0" w:color="auto"/>
              </w:divBdr>
            </w:div>
            <w:div w:id="1807118364">
              <w:marLeft w:val="0"/>
              <w:marRight w:val="0"/>
              <w:marTop w:val="0"/>
              <w:marBottom w:val="0"/>
              <w:divBdr>
                <w:top w:val="none" w:sz="0" w:space="0" w:color="auto"/>
                <w:left w:val="none" w:sz="0" w:space="0" w:color="auto"/>
                <w:bottom w:val="none" w:sz="0" w:space="0" w:color="auto"/>
                <w:right w:val="none" w:sz="0" w:space="0" w:color="auto"/>
              </w:divBdr>
            </w:div>
            <w:div w:id="258680428">
              <w:marLeft w:val="0"/>
              <w:marRight w:val="0"/>
              <w:marTop w:val="0"/>
              <w:marBottom w:val="0"/>
              <w:divBdr>
                <w:top w:val="none" w:sz="0" w:space="0" w:color="auto"/>
                <w:left w:val="none" w:sz="0" w:space="0" w:color="auto"/>
                <w:bottom w:val="none" w:sz="0" w:space="0" w:color="auto"/>
                <w:right w:val="none" w:sz="0" w:space="0" w:color="auto"/>
              </w:divBdr>
            </w:div>
            <w:div w:id="72553171">
              <w:marLeft w:val="0"/>
              <w:marRight w:val="0"/>
              <w:marTop w:val="0"/>
              <w:marBottom w:val="0"/>
              <w:divBdr>
                <w:top w:val="none" w:sz="0" w:space="0" w:color="auto"/>
                <w:left w:val="none" w:sz="0" w:space="0" w:color="auto"/>
                <w:bottom w:val="none" w:sz="0" w:space="0" w:color="auto"/>
                <w:right w:val="none" w:sz="0" w:space="0" w:color="auto"/>
              </w:divBdr>
            </w:div>
            <w:div w:id="1098015277">
              <w:marLeft w:val="0"/>
              <w:marRight w:val="0"/>
              <w:marTop w:val="0"/>
              <w:marBottom w:val="0"/>
              <w:divBdr>
                <w:top w:val="none" w:sz="0" w:space="0" w:color="auto"/>
                <w:left w:val="none" w:sz="0" w:space="0" w:color="auto"/>
                <w:bottom w:val="none" w:sz="0" w:space="0" w:color="auto"/>
                <w:right w:val="none" w:sz="0" w:space="0" w:color="auto"/>
              </w:divBdr>
            </w:div>
          </w:divsChild>
        </w:div>
        <w:div w:id="112558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508214">
      <w:bodyDiv w:val="1"/>
      <w:marLeft w:val="0"/>
      <w:marRight w:val="0"/>
      <w:marTop w:val="0"/>
      <w:marBottom w:val="0"/>
      <w:divBdr>
        <w:top w:val="none" w:sz="0" w:space="0" w:color="auto"/>
        <w:left w:val="none" w:sz="0" w:space="0" w:color="auto"/>
        <w:bottom w:val="none" w:sz="0" w:space="0" w:color="auto"/>
        <w:right w:val="none" w:sz="0" w:space="0" w:color="auto"/>
      </w:divBdr>
      <w:divsChild>
        <w:div w:id="150917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51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2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3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8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6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8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8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3210">
              <w:marLeft w:val="0"/>
              <w:marRight w:val="0"/>
              <w:marTop w:val="0"/>
              <w:marBottom w:val="0"/>
              <w:divBdr>
                <w:top w:val="none" w:sz="0" w:space="0" w:color="auto"/>
                <w:left w:val="none" w:sz="0" w:space="0" w:color="auto"/>
                <w:bottom w:val="none" w:sz="0" w:space="0" w:color="auto"/>
                <w:right w:val="none" w:sz="0" w:space="0" w:color="auto"/>
              </w:divBdr>
            </w:div>
            <w:div w:id="1806579967">
              <w:marLeft w:val="0"/>
              <w:marRight w:val="0"/>
              <w:marTop w:val="0"/>
              <w:marBottom w:val="0"/>
              <w:divBdr>
                <w:top w:val="none" w:sz="0" w:space="0" w:color="auto"/>
                <w:left w:val="none" w:sz="0" w:space="0" w:color="auto"/>
                <w:bottom w:val="none" w:sz="0" w:space="0" w:color="auto"/>
                <w:right w:val="none" w:sz="0" w:space="0" w:color="auto"/>
              </w:divBdr>
            </w:div>
            <w:div w:id="977612599">
              <w:marLeft w:val="0"/>
              <w:marRight w:val="0"/>
              <w:marTop w:val="0"/>
              <w:marBottom w:val="0"/>
              <w:divBdr>
                <w:top w:val="none" w:sz="0" w:space="0" w:color="auto"/>
                <w:left w:val="none" w:sz="0" w:space="0" w:color="auto"/>
                <w:bottom w:val="none" w:sz="0" w:space="0" w:color="auto"/>
                <w:right w:val="none" w:sz="0" w:space="0" w:color="auto"/>
              </w:divBdr>
            </w:div>
            <w:div w:id="1698970497">
              <w:marLeft w:val="0"/>
              <w:marRight w:val="0"/>
              <w:marTop w:val="0"/>
              <w:marBottom w:val="0"/>
              <w:divBdr>
                <w:top w:val="none" w:sz="0" w:space="0" w:color="auto"/>
                <w:left w:val="none" w:sz="0" w:space="0" w:color="auto"/>
                <w:bottom w:val="none" w:sz="0" w:space="0" w:color="auto"/>
                <w:right w:val="none" w:sz="0" w:space="0" w:color="auto"/>
              </w:divBdr>
            </w:div>
            <w:div w:id="1568884070">
              <w:marLeft w:val="0"/>
              <w:marRight w:val="0"/>
              <w:marTop w:val="0"/>
              <w:marBottom w:val="0"/>
              <w:divBdr>
                <w:top w:val="none" w:sz="0" w:space="0" w:color="auto"/>
                <w:left w:val="none" w:sz="0" w:space="0" w:color="auto"/>
                <w:bottom w:val="none" w:sz="0" w:space="0" w:color="auto"/>
                <w:right w:val="none" w:sz="0" w:space="0" w:color="auto"/>
              </w:divBdr>
            </w:div>
            <w:div w:id="1885288375">
              <w:marLeft w:val="0"/>
              <w:marRight w:val="0"/>
              <w:marTop w:val="0"/>
              <w:marBottom w:val="0"/>
              <w:divBdr>
                <w:top w:val="none" w:sz="0" w:space="0" w:color="auto"/>
                <w:left w:val="none" w:sz="0" w:space="0" w:color="auto"/>
                <w:bottom w:val="none" w:sz="0" w:space="0" w:color="auto"/>
                <w:right w:val="none" w:sz="0" w:space="0" w:color="auto"/>
              </w:divBdr>
            </w:div>
            <w:div w:id="1934245658">
              <w:marLeft w:val="0"/>
              <w:marRight w:val="0"/>
              <w:marTop w:val="0"/>
              <w:marBottom w:val="0"/>
              <w:divBdr>
                <w:top w:val="none" w:sz="0" w:space="0" w:color="auto"/>
                <w:left w:val="none" w:sz="0" w:space="0" w:color="auto"/>
                <w:bottom w:val="none" w:sz="0" w:space="0" w:color="auto"/>
                <w:right w:val="none" w:sz="0" w:space="0" w:color="auto"/>
              </w:divBdr>
            </w:div>
            <w:div w:id="1855612320">
              <w:marLeft w:val="0"/>
              <w:marRight w:val="0"/>
              <w:marTop w:val="0"/>
              <w:marBottom w:val="0"/>
              <w:divBdr>
                <w:top w:val="none" w:sz="0" w:space="0" w:color="auto"/>
                <w:left w:val="none" w:sz="0" w:space="0" w:color="auto"/>
                <w:bottom w:val="none" w:sz="0" w:space="0" w:color="auto"/>
                <w:right w:val="none" w:sz="0" w:space="0" w:color="auto"/>
              </w:divBdr>
            </w:div>
            <w:div w:id="1306349830">
              <w:marLeft w:val="0"/>
              <w:marRight w:val="0"/>
              <w:marTop w:val="0"/>
              <w:marBottom w:val="0"/>
              <w:divBdr>
                <w:top w:val="none" w:sz="0" w:space="0" w:color="auto"/>
                <w:left w:val="none" w:sz="0" w:space="0" w:color="auto"/>
                <w:bottom w:val="none" w:sz="0" w:space="0" w:color="auto"/>
                <w:right w:val="none" w:sz="0" w:space="0" w:color="auto"/>
              </w:divBdr>
            </w:div>
            <w:div w:id="6494066">
              <w:marLeft w:val="0"/>
              <w:marRight w:val="0"/>
              <w:marTop w:val="0"/>
              <w:marBottom w:val="0"/>
              <w:divBdr>
                <w:top w:val="none" w:sz="0" w:space="0" w:color="auto"/>
                <w:left w:val="none" w:sz="0" w:space="0" w:color="auto"/>
                <w:bottom w:val="none" w:sz="0" w:space="0" w:color="auto"/>
                <w:right w:val="none" w:sz="0" w:space="0" w:color="auto"/>
              </w:divBdr>
            </w:div>
            <w:div w:id="1829899639">
              <w:marLeft w:val="0"/>
              <w:marRight w:val="0"/>
              <w:marTop w:val="0"/>
              <w:marBottom w:val="0"/>
              <w:divBdr>
                <w:top w:val="none" w:sz="0" w:space="0" w:color="auto"/>
                <w:left w:val="none" w:sz="0" w:space="0" w:color="auto"/>
                <w:bottom w:val="none" w:sz="0" w:space="0" w:color="auto"/>
                <w:right w:val="none" w:sz="0" w:space="0" w:color="auto"/>
              </w:divBdr>
            </w:div>
            <w:div w:id="299699061">
              <w:marLeft w:val="0"/>
              <w:marRight w:val="0"/>
              <w:marTop w:val="0"/>
              <w:marBottom w:val="160"/>
              <w:divBdr>
                <w:top w:val="none" w:sz="0" w:space="0" w:color="auto"/>
                <w:left w:val="none" w:sz="0" w:space="0" w:color="auto"/>
                <w:bottom w:val="none" w:sz="0" w:space="0" w:color="auto"/>
                <w:right w:val="none" w:sz="0" w:space="0" w:color="auto"/>
              </w:divBdr>
            </w:div>
          </w:divsChild>
        </w:div>
        <w:div w:id="160098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679821978" TargetMode="External"/><Relationship Id="rId13" Type="http://schemas.openxmlformats.org/officeDocument/2006/relationships/hyperlink" Target="http://dlcg.szzfcg.cn/portal/documentView.do?method=accordedRecDetail&amp;project_id=679821978&amp;bundle_id=A&amp;qualify_degree=2"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679821978&amp;bundle_id=A&amp;mark_degree=2" TargetMode="External"/><Relationship Id="rId12" Type="http://schemas.openxmlformats.org/officeDocument/2006/relationships/hyperlink" Target="http://dlcg.szzfcg.cn/stock/fileDown.do?method=download&amp;id=26978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6978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679821978&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679821978&amp;type=2" TargetMode="External"/><Relationship Id="rId14" Type="http://schemas.openxmlformats.org/officeDocument/2006/relationships/hyperlink" Target="http://dlcg.szzfcg.cn/portal/documentView.do?method=selectAdjust&amp;project_id=679821978&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512</Words>
  <Characters>2923</Characters>
  <Application>Microsoft Office Word</Application>
  <DocSecurity>0</DocSecurity>
  <Lines>24</Lines>
  <Paragraphs>6</Paragraphs>
  <ScaleCrop>false</ScaleCrop>
  <Company>Lenovo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2020-09-17T01:32:00Z</dcterms:created>
  <dcterms:modified xsi:type="dcterms:W3CDTF">2020-12-09T06:52:00Z</dcterms:modified>
</cp:coreProperties>
</file>